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BFF3" w14:textId="2B636DE9" w:rsidR="001D5C7A" w:rsidRPr="00181074" w:rsidRDefault="001D5C7A" w:rsidP="001D5C7A">
      <w:pPr>
        <w:jc w:val="center"/>
        <w:rPr>
          <w:rFonts w:ascii="Bell MT" w:hAnsi="Bell MT"/>
          <w:b/>
          <w:bCs/>
          <w:i/>
          <w:iCs/>
          <w:color w:val="0070C0"/>
          <w:sz w:val="36"/>
          <w:szCs w:val="36"/>
          <w:lang w:val="sk-SK"/>
        </w:rPr>
      </w:pPr>
      <w:r w:rsidRPr="00181074">
        <w:rPr>
          <w:rFonts w:ascii="Bell MT" w:hAnsi="Bell MT"/>
          <w:b/>
          <w:bCs/>
          <w:i/>
          <w:iCs/>
          <w:color w:val="0070C0"/>
          <w:sz w:val="36"/>
          <w:szCs w:val="36"/>
          <w:lang w:val="sk-SK"/>
        </w:rPr>
        <w:t xml:space="preserve">O L Y M P I Á D A   ZO  S L O V E N S K É H O    </w:t>
      </w:r>
    </w:p>
    <w:p w14:paraId="25E2519D" w14:textId="77777777" w:rsidR="001D5C7A" w:rsidRPr="00181074" w:rsidRDefault="001D5C7A" w:rsidP="001D5C7A">
      <w:pPr>
        <w:jc w:val="center"/>
        <w:rPr>
          <w:rFonts w:ascii="Bell MT" w:hAnsi="Bell MT"/>
          <w:i/>
          <w:iCs/>
          <w:color w:val="0070C0"/>
        </w:rPr>
      </w:pPr>
      <w:r w:rsidRPr="00181074">
        <w:rPr>
          <w:rFonts w:ascii="Bell MT" w:hAnsi="Bell MT"/>
          <w:b/>
          <w:bCs/>
          <w:i/>
          <w:iCs/>
          <w:color w:val="0070C0"/>
          <w:sz w:val="36"/>
          <w:szCs w:val="36"/>
          <w:lang w:val="sk-SK"/>
        </w:rPr>
        <w:t>J A Z Y K A</w:t>
      </w:r>
      <w:r w:rsidRPr="00181074">
        <w:rPr>
          <w:rFonts w:ascii="Bell MT" w:hAnsi="Bell MT"/>
          <w:i/>
          <w:iCs/>
          <w:color w:val="0070C0"/>
        </w:rPr>
        <w:t xml:space="preserve"> </w:t>
      </w:r>
    </w:p>
    <w:p w14:paraId="1F830ECD" w14:textId="77777777" w:rsidR="001D5C7A" w:rsidRDefault="001D5C7A" w:rsidP="001D5C7A">
      <w:pPr>
        <w:jc w:val="center"/>
      </w:pPr>
    </w:p>
    <w:p w14:paraId="28E9AE5A" w14:textId="7661C302" w:rsidR="00C0529A" w:rsidRDefault="001D5C7A" w:rsidP="001D5C7A">
      <w:pPr>
        <w:jc w:val="center"/>
        <w:rPr>
          <w:rFonts w:ascii="Arial Black" w:hAnsi="Arial Black"/>
          <w:b/>
          <w:bCs/>
          <w:sz w:val="36"/>
          <w:szCs w:val="36"/>
          <w:lang w:val="sk-SK"/>
        </w:rPr>
      </w:pPr>
      <w:r>
        <w:rPr>
          <w:noProof/>
        </w:rPr>
        <w:drawing>
          <wp:inline distT="0" distB="0" distL="0" distR="0" wp14:anchorId="2C73A0F0" wp14:editId="14E5A25C">
            <wp:extent cx="5760720" cy="4320540"/>
            <wp:effectExtent l="0" t="0" r="0" b="3810"/>
            <wp:docPr id="8888934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EB44" w14:textId="233ECAD8" w:rsidR="001D5C7A" w:rsidRDefault="001D5C7A" w:rsidP="001D5C7A">
      <w:pPr>
        <w:rPr>
          <w:rFonts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  <w:lang w:val="sk-SK"/>
        </w:rPr>
        <w:t>V septembri a októbri sa na našej škole uskutočnilo triedne a školské kolo Olympiády zo slovenského jazyka.</w:t>
      </w:r>
    </w:p>
    <w:p w14:paraId="5396F2FF" w14:textId="77777777" w:rsidR="001D5C7A" w:rsidRDefault="001D5C7A" w:rsidP="001D5C7A">
      <w:pPr>
        <w:rPr>
          <w:rFonts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  <w:lang w:val="sk-SK"/>
        </w:rPr>
        <w:t xml:space="preserve">Na krajskom kole nás bude zastupovať </w:t>
      </w:r>
    </w:p>
    <w:p w14:paraId="6898FBAE" w14:textId="0F90D0BA" w:rsidR="001D5C7A" w:rsidRPr="00181074" w:rsidRDefault="001D5C7A" w:rsidP="001D5C7A">
      <w:pPr>
        <w:jc w:val="center"/>
        <w:rPr>
          <w:rFonts w:ascii="Arial Black" w:hAnsi="Arial Black"/>
          <w:color w:val="0070C0"/>
          <w:sz w:val="28"/>
          <w:szCs w:val="28"/>
          <w:lang w:val="sk-SK"/>
        </w:rPr>
      </w:pPr>
      <w:r w:rsidRPr="00181074">
        <w:rPr>
          <w:rFonts w:ascii="Arial Black" w:hAnsi="Arial Black"/>
          <w:color w:val="0070C0"/>
          <w:sz w:val="28"/>
          <w:szCs w:val="28"/>
          <w:lang w:val="sk-SK"/>
        </w:rPr>
        <w:t>LAURA LILIEN DETKOVÁ.</w:t>
      </w:r>
    </w:p>
    <w:p w14:paraId="4028CDDF" w14:textId="761F454E" w:rsidR="001D5C7A" w:rsidRDefault="001D5C7A" w:rsidP="001D5C7A">
      <w:pPr>
        <w:rPr>
          <w:rFonts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  <w:lang w:val="sk-SK"/>
        </w:rPr>
        <w:t>Držíme palce!</w:t>
      </w:r>
    </w:p>
    <w:p w14:paraId="4BE640D3" w14:textId="5B8A7DB1" w:rsidR="001D5C7A" w:rsidRDefault="001D5C7A" w:rsidP="001D5C7A">
      <w:pPr>
        <w:rPr>
          <w:rFonts w:ascii="Arial Black" w:hAnsi="Arial Black"/>
          <w:sz w:val="28"/>
          <w:szCs w:val="28"/>
          <w:lang w:val="sk-SK"/>
        </w:rPr>
      </w:pPr>
      <w:r w:rsidRPr="00181074">
        <w:rPr>
          <w:rFonts w:ascii="Arial Black" w:hAnsi="Arial Black"/>
          <w:color w:val="0070C0"/>
          <w:sz w:val="28"/>
          <w:szCs w:val="28"/>
          <w:lang w:val="sk-SK"/>
        </w:rPr>
        <w:t xml:space="preserve">Naši víťazi </w:t>
      </w:r>
      <w:r>
        <w:rPr>
          <w:rFonts w:ascii="Arial Black" w:hAnsi="Arial Black"/>
          <w:sz w:val="28"/>
          <w:szCs w:val="28"/>
          <w:lang w:val="sk-SK"/>
        </w:rPr>
        <w:t xml:space="preserve">– 1. miesto  Laura </w:t>
      </w:r>
      <w:proofErr w:type="spellStart"/>
      <w:r>
        <w:rPr>
          <w:rFonts w:ascii="Arial Black" w:hAnsi="Arial Black"/>
          <w:sz w:val="28"/>
          <w:szCs w:val="28"/>
          <w:lang w:val="sk-SK"/>
        </w:rPr>
        <w:t>Lilien</w:t>
      </w:r>
      <w:proofErr w:type="spellEnd"/>
      <w:r>
        <w:rPr>
          <w:rFonts w:ascii="Arial Black" w:hAnsi="Arial Black"/>
          <w:sz w:val="28"/>
          <w:szCs w:val="28"/>
          <w:lang w:val="sk-SK"/>
        </w:rPr>
        <w:t xml:space="preserve"> Detková</w:t>
      </w:r>
    </w:p>
    <w:p w14:paraId="29474A81" w14:textId="37D80BCC" w:rsidR="00181074" w:rsidRDefault="001D5C7A" w:rsidP="001D5C7A">
      <w:pPr>
        <w:rPr>
          <w:rFonts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  <w:lang w:val="sk-SK"/>
        </w:rPr>
        <w:t xml:space="preserve">                     2. miesto Alexandra </w:t>
      </w:r>
      <w:proofErr w:type="spellStart"/>
      <w:r>
        <w:rPr>
          <w:rFonts w:ascii="Arial Black" w:hAnsi="Arial Black"/>
          <w:sz w:val="28"/>
          <w:szCs w:val="28"/>
          <w:lang w:val="sk-SK"/>
        </w:rPr>
        <w:t>Mihóková</w:t>
      </w:r>
      <w:proofErr w:type="spellEnd"/>
      <w:r>
        <w:rPr>
          <w:rFonts w:ascii="Arial Black" w:hAnsi="Arial Black"/>
          <w:sz w:val="28"/>
          <w:szCs w:val="28"/>
          <w:lang w:val="sk-SK"/>
        </w:rPr>
        <w:t xml:space="preserve"> </w:t>
      </w:r>
    </w:p>
    <w:p w14:paraId="35F50A17" w14:textId="0415151F" w:rsidR="001D5C7A" w:rsidRDefault="00181074" w:rsidP="001D5C7A">
      <w:pPr>
        <w:rPr>
          <w:rFonts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  <w:lang w:val="sk-SK"/>
        </w:rPr>
        <w:t xml:space="preserve">                                     Pavlína Straková</w:t>
      </w:r>
    </w:p>
    <w:p w14:paraId="7714DAEA" w14:textId="16306304" w:rsidR="00181074" w:rsidRPr="001D5C7A" w:rsidRDefault="00181074" w:rsidP="001D5C7A">
      <w:pPr>
        <w:rPr>
          <w:rFonts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  <w:lang w:val="sk-SK"/>
        </w:rPr>
        <w:t xml:space="preserve">                     3. miesto Barbora Kušíková        Gratulujeme!</w:t>
      </w:r>
    </w:p>
    <w:sectPr w:rsidR="00181074" w:rsidRPr="001D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6F"/>
    <w:rsid w:val="00181074"/>
    <w:rsid w:val="001D5C7A"/>
    <w:rsid w:val="00C0529A"/>
    <w:rsid w:val="00D2516F"/>
    <w:rsid w:val="00E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F4B7"/>
  <w15:chartTrackingRefBased/>
  <w15:docId w15:val="{1CE47490-C22F-4476-84C0-AE018DB2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Garajová</dc:creator>
  <cp:keywords/>
  <dc:description/>
  <cp:lastModifiedBy>Katarína Garajová</cp:lastModifiedBy>
  <cp:revision>2</cp:revision>
  <dcterms:created xsi:type="dcterms:W3CDTF">2024-11-07T18:27:00Z</dcterms:created>
  <dcterms:modified xsi:type="dcterms:W3CDTF">2024-11-07T18:40:00Z</dcterms:modified>
</cp:coreProperties>
</file>